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6781" w14:textId="79606F8C" w:rsidR="006B1462" w:rsidRDefault="006B1462"/>
    <w:p w14:paraId="77126960" w14:textId="54D8F817" w:rsidR="00B0670F" w:rsidRPr="00B0670F" w:rsidRDefault="00B0670F" w:rsidP="00B0670F">
      <w:pPr>
        <w:ind w:left="2160" w:firstLine="720"/>
        <w:rPr>
          <w:b/>
          <w:bCs/>
          <w:sz w:val="24"/>
          <w:szCs w:val="24"/>
        </w:rPr>
      </w:pPr>
      <w:r w:rsidRPr="00B0670F">
        <w:rPr>
          <w:b/>
          <w:bCs/>
          <w:sz w:val="24"/>
          <w:szCs w:val="24"/>
        </w:rPr>
        <w:t xml:space="preserve">      NPC ANGLIAN REGION </w:t>
      </w:r>
    </w:p>
    <w:p w14:paraId="55E9A473" w14:textId="77777777" w:rsidR="00B0670F" w:rsidRPr="00B0670F" w:rsidRDefault="00B0670F" w:rsidP="00B0670F">
      <w:pPr>
        <w:ind w:left="2160" w:firstLine="720"/>
        <w:rPr>
          <w:b/>
          <w:bCs/>
          <w:sz w:val="24"/>
          <w:szCs w:val="24"/>
        </w:rPr>
      </w:pPr>
      <w:r w:rsidRPr="00B0670F">
        <w:rPr>
          <w:b/>
          <w:bCs/>
          <w:sz w:val="24"/>
          <w:szCs w:val="24"/>
        </w:rPr>
        <w:t>REGIONAL SECRETARY REPORT</w:t>
      </w:r>
    </w:p>
    <w:p w14:paraId="220FD339" w14:textId="77777777" w:rsidR="00B0670F" w:rsidRPr="00B0670F" w:rsidRDefault="00B0670F" w:rsidP="00B0670F">
      <w:pPr>
        <w:ind w:left="2160" w:firstLine="720"/>
        <w:rPr>
          <w:sz w:val="24"/>
          <w:szCs w:val="24"/>
        </w:rPr>
      </w:pPr>
      <w:r w:rsidRPr="00B0670F">
        <w:rPr>
          <w:b/>
          <w:bCs/>
          <w:sz w:val="24"/>
          <w:szCs w:val="24"/>
        </w:rPr>
        <w:t xml:space="preserve">              17 May 2022</w:t>
      </w:r>
      <w:r w:rsidRPr="00B0670F">
        <w:rPr>
          <w:sz w:val="24"/>
          <w:szCs w:val="24"/>
        </w:rPr>
        <w:tab/>
      </w:r>
    </w:p>
    <w:p w14:paraId="10100EE8" w14:textId="428876F4" w:rsidR="00B0670F" w:rsidRDefault="00BC6C85" w:rsidP="00BC6C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68BC">
        <w:rPr>
          <w:sz w:val="24"/>
          <w:szCs w:val="24"/>
        </w:rPr>
        <w:t>Our AGM was held on Thursday 3</w:t>
      </w:r>
      <w:r w:rsidRPr="00DB68BC">
        <w:rPr>
          <w:sz w:val="24"/>
          <w:szCs w:val="24"/>
          <w:vertAlign w:val="superscript"/>
        </w:rPr>
        <w:t>rd</w:t>
      </w:r>
      <w:r w:rsidRPr="00DB68BC">
        <w:rPr>
          <w:sz w:val="24"/>
          <w:szCs w:val="24"/>
        </w:rPr>
        <w:t xml:space="preserve"> March 2022</w:t>
      </w:r>
      <w:r w:rsidR="00DB68BC" w:rsidRPr="00DB68BC">
        <w:rPr>
          <w:sz w:val="24"/>
          <w:szCs w:val="24"/>
        </w:rPr>
        <w:t xml:space="preserve"> and was well attended.</w:t>
      </w:r>
      <w:r w:rsidR="00C2355D">
        <w:rPr>
          <w:sz w:val="24"/>
          <w:szCs w:val="24"/>
        </w:rPr>
        <w:t xml:space="preserve"> A verbal report was given of the Biannual</w:t>
      </w:r>
      <w:r w:rsidR="000556D9">
        <w:rPr>
          <w:sz w:val="24"/>
          <w:szCs w:val="24"/>
        </w:rPr>
        <w:t xml:space="preserve"> Conference. </w:t>
      </w:r>
      <w:r w:rsidR="00DB68BC" w:rsidRPr="00DB68BC">
        <w:rPr>
          <w:sz w:val="24"/>
          <w:szCs w:val="24"/>
        </w:rPr>
        <w:t xml:space="preserve"> Among the matters discussed</w:t>
      </w:r>
      <w:r w:rsidR="00DB68BC">
        <w:rPr>
          <w:sz w:val="24"/>
          <w:szCs w:val="24"/>
        </w:rPr>
        <w:t xml:space="preserve"> </w:t>
      </w:r>
      <w:r w:rsidR="0067602C">
        <w:rPr>
          <w:sz w:val="24"/>
          <w:szCs w:val="24"/>
        </w:rPr>
        <w:t xml:space="preserve">was </w:t>
      </w:r>
      <w:r w:rsidR="00DB68BC">
        <w:rPr>
          <w:sz w:val="24"/>
          <w:szCs w:val="24"/>
        </w:rPr>
        <w:t>an amalgamation of NPC</w:t>
      </w:r>
      <w:r w:rsidR="0067602C">
        <w:rPr>
          <w:sz w:val="24"/>
          <w:szCs w:val="24"/>
        </w:rPr>
        <w:t xml:space="preserve"> news,</w:t>
      </w:r>
      <w:r w:rsidR="00DB68BC">
        <w:rPr>
          <w:sz w:val="24"/>
          <w:szCs w:val="24"/>
        </w:rPr>
        <w:t xml:space="preserve"> both national a</w:t>
      </w:r>
      <w:r w:rsidR="000249B5">
        <w:rPr>
          <w:sz w:val="24"/>
          <w:szCs w:val="24"/>
        </w:rPr>
        <w:t>n</w:t>
      </w:r>
      <w:r w:rsidR="00DB68BC">
        <w:rPr>
          <w:sz w:val="24"/>
          <w:szCs w:val="24"/>
        </w:rPr>
        <w:t>d local being condensed to two sides of A 4</w:t>
      </w:r>
      <w:r w:rsidR="000249B5">
        <w:rPr>
          <w:sz w:val="24"/>
          <w:szCs w:val="24"/>
        </w:rPr>
        <w:t xml:space="preserve"> paper </w:t>
      </w:r>
      <w:r w:rsidR="00DB68BC">
        <w:rPr>
          <w:sz w:val="24"/>
          <w:szCs w:val="24"/>
        </w:rPr>
        <w:t>to ensure impact, giving details of where further information c</w:t>
      </w:r>
      <w:r w:rsidR="0067602C">
        <w:rPr>
          <w:sz w:val="24"/>
          <w:szCs w:val="24"/>
        </w:rPr>
        <w:t>ould</w:t>
      </w:r>
      <w:r w:rsidR="00DB68BC">
        <w:rPr>
          <w:sz w:val="24"/>
          <w:szCs w:val="24"/>
        </w:rPr>
        <w:t xml:space="preserve"> be found.  The first</w:t>
      </w:r>
      <w:r w:rsidR="000249B5">
        <w:rPr>
          <w:sz w:val="24"/>
          <w:szCs w:val="24"/>
        </w:rPr>
        <w:t xml:space="preserve"> </w:t>
      </w:r>
      <w:r w:rsidR="00DB68BC">
        <w:rPr>
          <w:sz w:val="24"/>
          <w:szCs w:val="24"/>
        </w:rPr>
        <w:t>Quarterly Newslett</w:t>
      </w:r>
      <w:r w:rsidR="000249B5">
        <w:rPr>
          <w:sz w:val="24"/>
          <w:szCs w:val="24"/>
        </w:rPr>
        <w:t>er</w:t>
      </w:r>
      <w:r w:rsidR="0067602C">
        <w:rPr>
          <w:sz w:val="24"/>
          <w:szCs w:val="24"/>
        </w:rPr>
        <w:t>, an idea gleaned from the previous Regional Secretaries meeting,</w:t>
      </w:r>
      <w:r w:rsidR="000249B5">
        <w:rPr>
          <w:sz w:val="24"/>
          <w:szCs w:val="24"/>
        </w:rPr>
        <w:t xml:space="preserve"> was</w:t>
      </w:r>
      <w:r w:rsidR="0067602C">
        <w:rPr>
          <w:sz w:val="24"/>
          <w:szCs w:val="24"/>
        </w:rPr>
        <w:t xml:space="preserve"> agreed and the First</w:t>
      </w:r>
      <w:r w:rsidR="00DB68BC">
        <w:rPr>
          <w:sz w:val="24"/>
          <w:szCs w:val="24"/>
        </w:rPr>
        <w:t xml:space="preserve"> Issue</w:t>
      </w:r>
      <w:r w:rsidR="00D3509D">
        <w:rPr>
          <w:sz w:val="24"/>
          <w:szCs w:val="24"/>
        </w:rPr>
        <w:t xml:space="preserve"> </w:t>
      </w:r>
      <w:r w:rsidR="0067602C">
        <w:rPr>
          <w:sz w:val="24"/>
          <w:szCs w:val="24"/>
        </w:rPr>
        <w:t xml:space="preserve">went out </w:t>
      </w:r>
      <w:r w:rsidR="000249B5">
        <w:rPr>
          <w:sz w:val="24"/>
          <w:szCs w:val="24"/>
        </w:rPr>
        <w:t>in April</w:t>
      </w:r>
      <w:r w:rsidR="0067602C">
        <w:rPr>
          <w:sz w:val="24"/>
          <w:szCs w:val="24"/>
        </w:rPr>
        <w:t>.  It was prepared with the help</w:t>
      </w:r>
      <w:r w:rsidR="00DB68BC">
        <w:rPr>
          <w:sz w:val="24"/>
          <w:szCs w:val="24"/>
        </w:rPr>
        <w:t xml:space="preserve"> of </w:t>
      </w:r>
      <w:r w:rsidR="0067602C">
        <w:rPr>
          <w:sz w:val="24"/>
          <w:szCs w:val="24"/>
        </w:rPr>
        <w:t>our</w:t>
      </w:r>
      <w:r w:rsidR="00DB68BC">
        <w:rPr>
          <w:sz w:val="24"/>
          <w:szCs w:val="24"/>
        </w:rPr>
        <w:t xml:space="preserve"> Chair, Chris Brooks, </w:t>
      </w:r>
      <w:r w:rsidR="000249B5">
        <w:rPr>
          <w:sz w:val="24"/>
          <w:szCs w:val="24"/>
        </w:rPr>
        <w:t>and</w:t>
      </w:r>
      <w:r w:rsidR="0067602C">
        <w:rPr>
          <w:sz w:val="24"/>
          <w:szCs w:val="24"/>
        </w:rPr>
        <w:t xml:space="preserve">, so far, </w:t>
      </w:r>
      <w:r w:rsidR="00DB68BC">
        <w:rPr>
          <w:sz w:val="24"/>
          <w:szCs w:val="24"/>
        </w:rPr>
        <w:t>disseminated to the</w:t>
      </w:r>
      <w:r w:rsidR="0067602C">
        <w:rPr>
          <w:sz w:val="24"/>
          <w:szCs w:val="24"/>
        </w:rPr>
        <w:t xml:space="preserve"> main</w:t>
      </w:r>
      <w:r w:rsidR="00DB68BC">
        <w:rPr>
          <w:sz w:val="24"/>
          <w:szCs w:val="24"/>
        </w:rPr>
        <w:t xml:space="preserve"> library</w:t>
      </w:r>
      <w:r w:rsidR="0067602C">
        <w:rPr>
          <w:sz w:val="24"/>
          <w:szCs w:val="24"/>
        </w:rPr>
        <w:t xml:space="preserve"> and </w:t>
      </w:r>
      <w:r w:rsidR="00DB68BC">
        <w:rPr>
          <w:sz w:val="24"/>
          <w:szCs w:val="24"/>
        </w:rPr>
        <w:t>members to pass to friends</w:t>
      </w:r>
      <w:r w:rsidR="000556D9">
        <w:rPr>
          <w:sz w:val="24"/>
          <w:szCs w:val="24"/>
        </w:rPr>
        <w:t xml:space="preserve"> and neighbours</w:t>
      </w:r>
      <w:r w:rsidR="000249B5">
        <w:rPr>
          <w:sz w:val="24"/>
          <w:szCs w:val="24"/>
        </w:rPr>
        <w:t>.</w:t>
      </w:r>
      <w:r w:rsidR="00DB68BC">
        <w:rPr>
          <w:sz w:val="24"/>
          <w:szCs w:val="24"/>
        </w:rPr>
        <w:t xml:space="preserve"> </w:t>
      </w:r>
      <w:r w:rsidR="000249B5">
        <w:rPr>
          <w:sz w:val="24"/>
          <w:szCs w:val="24"/>
        </w:rPr>
        <w:t>I</w:t>
      </w:r>
      <w:r w:rsidR="00DB68BC">
        <w:rPr>
          <w:sz w:val="24"/>
          <w:szCs w:val="24"/>
        </w:rPr>
        <w:t xml:space="preserve">t is hope to also hand out to </w:t>
      </w:r>
      <w:r w:rsidR="000249B5">
        <w:rPr>
          <w:sz w:val="24"/>
          <w:szCs w:val="24"/>
        </w:rPr>
        <w:t>members of the public in the town centre and satellite shopping areas.</w:t>
      </w:r>
    </w:p>
    <w:p w14:paraId="3ECE19AA" w14:textId="77777777" w:rsidR="00D3509D" w:rsidRDefault="00D3509D" w:rsidP="00D3509D">
      <w:pPr>
        <w:pStyle w:val="ListParagraph"/>
        <w:rPr>
          <w:sz w:val="24"/>
          <w:szCs w:val="24"/>
        </w:rPr>
      </w:pPr>
    </w:p>
    <w:p w14:paraId="171D8FF2" w14:textId="084834C7" w:rsidR="00D3509D" w:rsidRDefault="0067602C" w:rsidP="00D35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NPC Review </w:t>
      </w:r>
      <w:r w:rsidR="00D3509D">
        <w:rPr>
          <w:sz w:val="24"/>
          <w:szCs w:val="24"/>
        </w:rPr>
        <w:t>was discussed at the AGM and Replies sent within the deadline set.</w:t>
      </w:r>
    </w:p>
    <w:p w14:paraId="64867B34" w14:textId="77777777" w:rsidR="000556D9" w:rsidRPr="000556D9" w:rsidRDefault="000556D9" w:rsidP="000556D9">
      <w:pPr>
        <w:pStyle w:val="ListParagraph"/>
        <w:rPr>
          <w:sz w:val="24"/>
          <w:szCs w:val="24"/>
        </w:rPr>
      </w:pPr>
    </w:p>
    <w:p w14:paraId="551D6A5E" w14:textId="306F820C" w:rsidR="000556D9" w:rsidRDefault="000556D9" w:rsidP="00D35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personal account of why the retirement age should not be increased but instead decreased to 60 for both men and women was sent to J</w:t>
      </w:r>
      <w:r w:rsidR="00B3576C">
        <w:rPr>
          <w:sz w:val="24"/>
          <w:szCs w:val="24"/>
        </w:rPr>
        <w:t>onathan as requested by Jan Short, pointing out the health challenges facing those in more active employment whose health decrease rapidly as a result of having to work beyond 60.</w:t>
      </w:r>
    </w:p>
    <w:p w14:paraId="713EFC7A" w14:textId="77777777" w:rsidR="009833B9" w:rsidRPr="009833B9" w:rsidRDefault="009833B9" w:rsidP="009833B9">
      <w:pPr>
        <w:pStyle w:val="ListParagraph"/>
        <w:rPr>
          <w:sz w:val="24"/>
          <w:szCs w:val="24"/>
        </w:rPr>
      </w:pPr>
    </w:p>
    <w:p w14:paraId="40DCCA05" w14:textId="0B121DDF" w:rsidR="009833B9" w:rsidRDefault="009833B9" w:rsidP="00D35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Our total membership was circulated for views on the “Barriers to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Participation”   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questionnaire. This was done via email and surface mail so all were contacted.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results</w:t>
      </w:r>
      <w:r>
        <w:rPr>
          <w:rFonts w:ascii="Arial" w:hAnsi="Arial" w:cs="Arial"/>
          <w:color w:val="222222"/>
          <w:shd w:val="clear" w:color="auto" w:fill="FFFFFF"/>
        </w:rPr>
        <w:t xml:space="preserve"> were</w:t>
      </w:r>
      <w:r>
        <w:rPr>
          <w:rFonts w:ascii="Arial" w:hAnsi="Arial" w:cs="Arial"/>
          <w:color w:val="222222"/>
          <w:shd w:val="clear" w:color="auto" w:fill="FFFFFF"/>
        </w:rPr>
        <w:t xml:space="preserve"> sent in by</w:t>
      </w:r>
      <w:r>
        <w:rPr>
          <w:rFonts w:ascii="Arial" w:hAnsi="Arial" w:cs="Arial"/>
          <w:color w:val="222222"/>
          <w:shd w:val="clear" w:color="auto" w:fill="FFFFFF"/>
        </w:rPr>
        <w:t>, Chris,</w:t>
      </w:r>
      <w:r>
        <w:rPr>
          <w:rFonts w:ascii="Arial" w:hAnsi="Arial" w:cs="Arial"/>
          <w:color w:val="222222"/>
          <w:shd w:val="clear" w:color="auto" w:fill="FFFFFF"/>
        </w:rPr>
        <w:t xml:space="preserve"> the Chair </w:t>
      </w:r>
      <w:r>
        <w:rPr>
          <w:rFonts w:ascii="Arial" w:hAnsi="Arial" w:cs="Arial"/>
          <w:color w:val="222222"/>
          <w:shd w:val="clear" w:color="auto" w:fill="FFFFFF"/>
        </w:rPr>
        <w:t>after</w:t>
      </w:r>
      <w:r>
        <w:rPr>
          <w:rFonts w:ascii="Arial" w:hAnsi="Arial" w:cs="Arial"/>
          <w:color w:val="222222"/>
          <w:shd w:val="clear" w:color="auto" w:fill="FFFFFF"/>
        </w:rPr>
        <w:t xml:space="preserve"> the views</w:t>
      </w:r>
      <w:r>
        <w:rPr>
          <w:rFonts w:ascii="Arial" w:hAnsi="Arial" w:cs="Arial"/>
          <w:color w:val="222222"/>
          <w:shd w:val="clear" w:color="auto" w:fill="FFFFFF"/>
        </w:rPr>
        <w:t xml:space="preserve"> were</w:t>
      </w:r>
      <w:r>
        <w:rPr>
          <w:rFonts w:ascii="Arial" w:hAnsi="Arial" w:cs="Arial"/>
          <w:color w:val="222222"/>
          <w:shd w:val="clear" w:color="auto" w:fill="FFFFFF"/>
        </w:rPr>
        <w:t xml:space="preserve"> discussed at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branch meeting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etailed replies</w:t>
      </w:r>
      <w:r>
        <w:rPr>
          <w:rFonts w:ascii="Arial" w:hAnsi="Arial" w:cs="Arial"/>
          <w:color w:val="222222"/>
          <w:shd w:val="clear" w:color="auto" w:fill="FFFFFF"/>
        </w:rPr>
        <w:t xml:space="preserve"> were received</w:t>
      </w:r>
      <w:r>
        <w:rPr>
          <w:rFonts w:ascii="Arial" w:hAnsi="Arial" w:cs="Arial"/>
          <w:color w:val="222222"/>
          <w:shd w:val="clear" w:color="auto" w:fill="FFFFFF"/>
        </w:rPr>
        <w:t xml:space="preserve"> from four officers and none from the silent majority!</w:t>
      </w:r>
    </w:p>
    <w:p w14:paraId="5822CEFC" w14:textId="77777777" w:rsidR="00D3509D" w:rsidRPr="00D3509D" w:rsidRDefault="00D3509D" w:rsidP="00D3509D">
      <w:pPr>
        <w:pStyle w:val="ListParagraph"/>
        <w:rPr>
          <w:sz w:val="24"/>
          <w:szCs w:val="24"/>
        </w:rPr>
      </w:pPr>
    </w:p>
    <w:p w14:paraId="037FC7DB" w14:textId="77777777" w:rsidR="00D3509D" w:rsidRPr="00D3509D" w:rsidRDefault="00D3509D" w:rsidP="00D3509D">
      <w:pPr>
        <w:pStyle w:val="ListParagraph"/>
        <w:rPr>
          <w:sz w:val="24"/>
          <w:szCs w:val="24"/>
        </w:rPr>
      </w:pPr>
    </w:p>
    <w:p w14:paraId="39052964" w14:textId="53724B3D" w:rsidR="00D3509D" w:rsidRDefault="00D3509D" w:rsidP="000249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to three working parties have been submitted to the National Executive.  The Working Parties are LGBT, Ethnic Minority and Housing.</w:t>
      </w:r>
    </w:p>
    <w:p w14:paraId="62BD56EC" w14:textId="77777777" w:rsidR="0052482B" w:rsidRPr="0052482B" w:rsidRDefault="0052482B" w:rsidP="0052482B">
      <w:pPr>
        <w:rPr>
          <w:sz w:val="24"/>
          <w:szCs w:val="24"/>
        </w:rPr>
      </w:pPr>
    </w:p>
    <w:p w14:paraId="599721EF" w14:textId="5FA380DF" w:rsidR="00D3509D" w:rsidRDefault="0052482B" w:rsidP="000249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9833B9">
        <w:rPr>
          <w:sz w:val="24"/>
          <w:szCs w:val="24"/>
        </w:rPr>
        <w:t xml:space="preserve">awareness of the organisation and its value in campaigning for </w:t>
      </w:r>
      <w:proofErr w:type="gramStart"/>
      <w:r w:rsidR="009833B9">
        <w:rPr>
          <w:sz w:val="24"/>
          <w:szCs w:val="24"/>
        </w:rPr>
        <w:t>today’s</w:t>
      </w:r>
      <w:proofErr w:type="gramEnd"/>
      <w:r w:rsidR="009833B9">
        <w:rPr>
          <w:sz w:val="24"/>
          <w:szCs w:val="24"/>
        </w:rPr>
        <w:t xml:space="preserve"> and tomorrow’s pensioners</w:t>
      </w:r>
      <w:r>
        <w:rPr>
          <w:sz w:val="24"/>
          <w:szCs w:val="24"/>
        </w:rPr>
        <w:t xml:space="preserve"> is an ongoing challenge.  We have had joint demonstrations on saving our NHS and with UNISON on requiring the government </w:t>
      </w:r>
      <w:r w:rsidR="00B3576C">
        <w:rPr>
          <w:sz w:val="24"/>
          <w:szCs w:val="24"/>
        </w:rPr>
        <w:t xml:space="preserve">to urgently consider </w:t>
      </w:r>
      <w:r>
        <w:rPr>
          <w:sz w:val="24"/>
          <w:szCs w:val="24"/>
        </w:rPr>
        <w:t xml:space="preserve"> investing in green jobs.</w:t>
      </w:r>
    </w:p>
    <w:p w14:paraId="7A506CAF" w14:textId="7A665E2C" w:rsidR="0052482B" w:rsidRDefault="0052482B" w:rsidP="0052482B">
      <w:pPr>
        <w:rPr>
          <w:sz w:val="24"/>
          <w:szCs w:val="24"/>
        </w:rPr>
      </w:pPr>
    </w:p>
    <w:p w14:paraId="4437ADB4" w14:textId="179C5F68" w:rsidR="0052482B" w:rsidRDefault="0052482B" w:rsidP="0052482B">
      <w:pPr>
        <w:rPr>
          <w:sz w:val="24"/>
          <w:szCs w:val="24"/>
        </w:rPr>
      </w:pPr>
      <w:r>
        <w:rPr>
          <w:sz w:val="24"/>
          <w:szCs w:val="24"/>
        </w:rPr>
        <w:t xml:space="preserve">Aisha Jermy </w:t>
      </w:r>
    </w:p>
    <w:p w14:paraId="2E2E14E1" w14:textId="55A7A5D6" w:rsidR="0052482B" w:rsidRPr="0052482B" w:rsidRDefault="0052482B" w:rsidP="0052482B">
      <w:pPr>
        <w:rPr>
          <w:sz w:val="24"/>
          <w:szCs w:val="24"/>
        </w:rPr>
      </w:pPr>
      <w:r>
        <w:rPr>
          <w:sz w:val="24"/>
          <w:szCs w:val="24"/>
        </w:rPr>
        <w:t>Anglia Regional Secretary</w:t>
      </w:r>
    </w:p>
    <w:p w14:paraId="03A436C3" w14:textId="26045A7C" w:rsidR="00B0670F" w:rsidRPr="00DB68BC" w:rsidRDefault="00B0670F" w:rsidP="00B0670F">
      <w:pPr>
        <w:pStyle w:val="NoSpacing"/>
        <w:rPr>
          <w:sz w:val="24"/>
          <w:szCs w:val="24"/>
        </w:rPr>
      </w:pPr>
      <w:r w:rsidRPr="00DB68BC">
        <w:rPr>
          <w:sz w:val="24"/>
          <w:szCs w:val="24"/>
        </w:rPr>
        <w:tab/>
      </w:r>
    </w:p>
    <w:sectPr w:rsidR="00B0670F" w:rsidRPr="00DB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F"/>
    <w:multiLevelType w:val="hybridMultilevel"/>
    <w:tmpl w:val="F08CE4A8"/>
    <w:lvl w:ilvl="0" w:tplc="7E6E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62"/>
    <w:rsid w:val="000249B5"/>
    <w:rsid w:val="000556D9"/>
    <w:rsid w:val="004A0625"/>
    <w:rsid w:val="0052482B"/>
    <w:rsid w:val="0067602C"/>
    <w:rsid w:val="006B1462"/>
    <w:rsid w:val="009833B9"/>
    <w:rsid w:val="00B0670F"/>
    <w:rsid w:val="00B3576C"/>
    <w:rsid w:val="00BC6C85"/>
    <w:rsid w:val="00C2355D"/>
    <w:rsid w:val="00D3509D"/>
    <w:rsid w:val="00D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C4A6"/>
  <w15:chartTrackingRefBased/>
  <w15:docId w15:val="{EDF6FBA5-4700-4E93-BE26-2FCF7DB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Khalaf</dc:creator>
  <cp:keywords/>
  <dc:description/>
  <cp:lastModifiedBy>Aisha Khalaf</cp:lastModifiedBy>
  <cp:revision>5</cp:revision>
  <cp:lastPrinted>2022-05-16T11:12:00Z</cp:lastPrinted>
  <dcterms:created xsi:type="dcterms:W3CDTF">2022-05-16T10:39:00Z</dcterms:created>
  <dcterms:modified xsi:type="dcterms:W3CDTF">2022-05-16T18:32:00Z</dcterms:modified>
</cp:coreProperties>
</file>